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999"/>
        <w:gridCol w:w="1142"/>
        <w:gridCol w:w="2856"/>
        <w:gridCol w:w="1142"/>
        <w:gridCol w:w="1713"/>
        <w:gridCol w:w="288"/>
      </w:tblGrid>
      <w:tr w:rsidR="00AB4C45" w:rsidRPr="001272E3" w:rsidTr="00285179">
        <w:trPr>
          <w:cantSplit/>
          <w:trHeight w:val="538"/>
        </w:trPr>
        <w:tc>
          <w:tcPr>
            <w:tcW w:w="9998" w:type="dxa"/>
            <w:gridSpan w:val="7"/>
          </w:tcPr>
          <w:p w:rsidR="00AB4C45" w:rsidRPr="001272E3" w:rsidRDefault="00AB4C45" w:rsidP="00034652">
            <w:pPr>
              <w:jc w:val="center"/>
              <w:rPr>
                <w:rFonts w:ascii="Arial" w:hAnsi="Arial" w:cs="Arial"/>
                <w:b/>
                <w:caps/>
              </w:rPr>
            </w:pPr>
            <w:r w:rsidRPr="001272E3">
              <w:rPr>
                <w:rFonts w:ascii="Arial" w:hAnsi="Arial" w:cs="Arial"/>
                <w:b/>
                <w:caps/>
              </w:rPr>
              <w:t xml:space="preserve">DECLARATION DE FRANCHISSEMENT DE SEUIL A LA </w:t>
            </w:r>
            <w:r w:rsidR="00034652">
              <w:rPr>
                <w:rFonts w:ascii="Arial" w:hAnsi="Arial" w:cs="Arial"/>
                <w:b/>
                <w:caps/>
              </w:rPr>
              <w:t>BAI</w:t>
            </w:r>
            <w:r w:rsidR="00C36D3D">
              <w:rPr>
                <w:rFonts w:ascii="Arial" w:hAnsi="Arial" w:cs="Arial"/>
                <w:b/>
                <w:caps/>
              </w:rPr>
              <w:t>SSE</w:t>
            </w:r>
          </w:p>
        </w:tc>
      </w:tr>
      <w:tr w:rsidR="00AB4C45" w:rsidRPr="001272E3" w:rsidTr="00285179">
        <w:trPr>
          <w:cantSplit/>
          <w:trHeight w:val="3739"/>
        </w:trPr>
        <w:tc>
          <w:tcPr>
            <w:tcW w:w="9998" w:type="dxa"/>
            <w:gridSpan w:val="7"/>
          </w:tcPr>
          <w:p w:rsidR="00AB4C45" w:rsidRPr="001272E3" w:rsidRDefault="001B1AAB" w:rsidP="005E5544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  <w:r w:rsidRPr="001272E3">
              <w:rPr>
                <w:rFonts w:ascii="Arial" w:hAnsi="Arial" w:cs="Arial"/>
                <w:b/>
              </w:rPr>
              <w:t xml:space="preserve">I- </w:t>
            </w:r>
            <w:r w:rsidR="00AB4C45" w:rsidRPr="001272E3">
              <w:rPr>
                <w:rFonts w:ascii="Arial" w:hAnsi="Arial" w:cs="Arial"/>
                <w:b/>
              </w:rPr>
              <w:t xml:space="preserve">DECLARANT </w:t>
            </w:r>
          </w:p>
          <w:p w:rsidR="00573C7F" w:rsidRPr="00274657" w:rsidRDefault="00F6623F" w:rsidP="00D53C53">
            <w:pPr>
              <w:numPr>
                <w:ilvl w:val="0"/>
                <w:numId w:val="3"/>
              </w:numPr>
              <w:tabs>
                <w:tab w:val="left" w:pos="640"/>
                <w:tab w:val="left" w:pos="993"/>
                <w:tab w:val="left" w:pos="2766"/>
              </w:tabs>
              <w:spacing w:line="240" w:lineRule="exact"/>
              <w:ind w:left="0" w:firstLine="0"/>
              <w:jc w:val="both"/>
              <w:rPr>
                <w:rFonts w:ascii="Arial" w:hAnsi="Arial" w:cs="Arial"/>
              </w:rPr>
            </w:pPr>
            <w:r w:rsidRPr="00274657">
              <w:rPr>
                <w:rFonts w:ascii="Arial" w:hAnsi="Arial" w:cs="Arial"/>
              </w:rPr>
              <w:t>Dénomination sociale</w:t>
            </w:r>
            <w:r w:rsidR="00AB4C45" w:rsidRPr="00274657">
              <w:rPr>
                <w:rFonts w:ascii="Arial" w:hAnsi="Arial" w:cs="Arial"/>
              </w:rPr>
              <w:tab/>
              <w:t xml:space="preserve">: </w:t>
            </w:r>
            <w:r w:rsidR="00D53C53">
              <w:rPr>
                <w:rFonts w:ascii="Arial" w:hAnsi="Arial" w:cs="Arial"/>
              </w:rPr>
              <w:t>SOCIETE MOKHTAR GROUP HOLDING « «MGH »</w:t>
            </w:r>
          </w:p>
          <w:p w:rsidR="00E7685B" w:rsidRPr="00DF4FD7" w:rsidRDefault="00AB4C45" w:rsidP="003B650E">
            <w:pPr>
              <w:numPr>
                <w:ilvl w:val="0"/>
                <w:numId w:val="3"/>
              </w:numPr>
              <w:tabs>
                <w:tab w:val="left" w:pos="640"/>
                <w:tab w:val="left" w:pos="993"/>
                <w:tab w:val="left" w:pos="2766"/>
              </w:tabs>
              <w:spacing w:line="240" w:lineRule="exact"/>
              <w:ind w:left="0" w:firstLine="0"/>
              <w:jc w:val="both"/>
              <w:rPr>
                <w:rFonts w:ascii="Arial" w:hAnsi="Arial" w:cs="Arial"/>
                <w:b/>
              </w:rPr>
            </w:pPr>
            <w:r w:rsidRPr="001272E3">
              <w:rPr>
                <w:rFonts w:ascii="Arial" w:hAnsi="Arial" w:cs="Arial"/>
              </w:rPr>
              <w:t>Nationalité</w:t>
            </w:r>
            <w:r w:rsidRPr="001272E3">
              <w:rPr>
                <w:rFonts w:ascii="Arial" w:hAnsi="Arial" w:cs="Arial"/>
              </w:rPr>
              <w:tab/>
            </w:r>
            <w:r w:rsidR="00D9754D" w:rsidRPr="001272E3">
              <w:rPr>
                <w:rFonts w:ascii="Arial" w:hAnsi="Arial" w:cs="Arial"/>
              </w:rPr>
              <w:t xml:space="preserve">: </w:t>
            </w:r>
            <w:r w:rsidR="003B650E">
              <w:rPr>
                <w:rFonts w:ascii="Arial" w:hAnsi="Arial" w:cs="Arial"/>
              </w:rPr>
              <w:t>TUNISIENNE</w:t>
            </w:r>
          </w:p>
          <w:p w:rsidR="00595F95" w:rsidRPr="00CA6A09" w:rsidRDefault="00595F95" w:rsidP="005E5544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:rsidR="00AB4C45" w:rsidRPr="001272E3" w:rsidRDefault="001B1AAB" w:rsidP="005E5544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  <w:r w:rsidRPr="001272E3">
              <w:rPr>
                <w:rFonts w:ascii="Arial" w:hAnsi="Arial" w:cs="Arial"/>
                <w:b/>
              </w:rPr>
              <w:t xml:space="preserve">II- </w:t>
            </w:r>
            <w:r w:rsidR="00AB4C45" w:rsidRPr="001272E3">
              <w:rPr>
                <w:rFonts w:ascii="Arial" w:hAnsi="Arial" w:cs="Arial"/>
                <w:b/>
              </w:rPr>
              <w:t xml:space="preserve">SOCIETE VISEE PAR LA DECLARATION   </w:t>
            </w:r>
          </w:p>
          <w:p w:rsidR="00624321" w:rsidRDefault="00AB4C45" w:rsidP="00D53C53">
            <w:pPr>
              <w:numPr>
                <w:ilvl w:val="0"/>
                <w:numId w:val="3"/>
              </w:numPr>
              <w:tabs>
                <w:tab w:val="left" w:pos="640"/>
                <w:tab w:val="left" w:pos="2483"/>
                <w:tab w:val="left" w:pos="2766"/>
              </w:tabs>
              <w:spacing w:line="240" w:lineRule="exact"/>
              <w:ind w:left="0" w:firstLine="0"/>
              <w:jc w:val="both"/>
              <w:rPr>
                <w:rFonts w:ascii="Arial" w:hAnsi="Arial" w:cs="Arial"/>
              </w:rPr>
            </w:pPr>
            <w:bookmarkStart w:id="0" w:name="OLE_LINK5"/>
            <w:r w:rsidRPr="001272E3">
              <w:rPr>
                <w:rFonts w:ascii="Arial" w:hAnsi="Arial" w:cs="Arial"/>
              </w:rPr>
              <w:t>Dénomination sociale</w:t>
            </w:r>
            <w:r w:rsidR="00D9754D" w:rsidRPr="001272E3">
              <w:rPr>
                <w:rFonts w:ascii="Arial" w:hAnsi="Arial" w:cs="Arial"/>
              </w:rPr>
              <w:t xml:space="preserve"> </w:t>
            </w:r>
            <w:bookmarkEnd w:id="0"/>
            <w:r w:rsidR="00F6623F" w:rsidRPr="001272E3">
              <w:rPr>
                <w:rFonts w:ascii="Arial" w:hAnsi="Arial" w:cs="Arial"/>
              </w:rPr>
              <w:t xml:space="preserve">   </w:t>
            </w:r>
            <w:r w:rsidR="00FB0593">
              <w:rPr>
                <w:rFonts w:ascii="Arial" w:hAnsi="Arial" w:cs="Arial"/>
              </w:rPr>
              <w:t xml:space="preserve"> </w:t>
            </w:r>
            <w:r w:rsidR="00490E89">
              <w:rPr>
                <w:rFonts w:ascii="Arial" w:hAnsi="Arial" w:cs="Arial" w:hint="cs"/>
                <w:rtl/>
              </w:rPr>
              <w:t xml:space="preserve"> </w:t>
            </w:r>
            <w:r w:rsidR="00FB0593">
              <w:rPr>
                <w:rFonts w:ascii="Arial" w:hAnsi="Arial" w:cs="Arial"/>
              </w:rPr>
              <w:t xml:space="preserve">   </w:t>
            </w:r>
            <w:r w:rsidRPr="001272E3">
              <w:rPr>
                <w:rFonts w:ascii="Arial" w:hAnsi="Arial" w:cs="Arial"/>
              </w:rPr>
              <w:t xml:space="preserve">: </w:t>
            </w:r>
            <w:r w:rsidR="00D53C53">
              <w:rPr>
                <w:rFonts w:ascii="Arial" w:hAnsi="Arial" w:cs="Arial"/>
              </w:rPr>
              <w:t>ZITOUNA BANQUE</w:t>
            </w:r>
          </w:p>
          <w:p w:rsidR="00CA6A09" w:rsidRPr="00034652" w:rsidRDefault="00D9754D" w:rsidP="00647234">
            <w:pPr>
              <w:numPr>
                <w:ilvl w:val="0"/>
                <w:numId w:val="3"/>
              </w:numPr>
              <w:tabs>
                <w:tab w:val="left" w:pos="640"/>
                <w:tab w:val="left" w:pos="2766"/>
              </w:tabs>
              <w:spacing w:line="240" w:lineRule="exact"/>
              <w:ind w:left="0" w:firstLine="0"/>
              <w:jc w:val="both"/>
            </w:pPr>
            <w:r w:rsidRPr="00CA6A09">
              <w:rPr>
                <w:rFonts w:ascii="Arial" w:hAnsi="Arial" w:cs="Arial"/>
              </w:rPr>
              <w:t xml:space="preserve">Adresse </w:t>
            </w:r>
            <w:r w:rsidRPr="00CA6A09">
              <w:rPr>
                <w:rFonts w:ascii="Arial" w:hAnsi="Arial" w:cs="Arial"/>
              </w:rPr>
              <w:tab/>
            </w:r>
            <w:r w:rsidR="00CA6A09">
              <w:rPr>
                <w:rFonts w:ascii="Arial" w:hAnsi="Arial" w:cs="Arial"/>
              </w:rPr>
              <w:t>:</w:t>
            </w:r>
            <w:r w:rsidR="00647234">
              <w:rPr>
                <w:rFonts w:ascii="Arial" w:hAnsi="Arial" w:cs="Arial"/>
              </w:rPr>
              <w:t xml:space="preserve"> 02 Avenue Qualité de la vie 2015, le Kram</w:t>
            </w:r>
            <w:bookmarkStart w:id="1" w:name="_GoBack"/>
            <w:bookmarkEnd w:id="1"/>
            <w:r w:rsidR="00034652">
              <w:rPr>
                <w:rFonts w:ascii="Arial" w:hAnsi="Arial" w:cs="Arial"/>
              </w:rPr>
              <w:t>.</w:t>
            </w:r>
          </w:p>
          <w:p w:rsidR="00E7685B" w:rsidRPr="00CA6A09" w:rsidRDefault="00E7685B" w:rsidP="00D53C53">
            <w:pPr>
              <w:numPr>
                <w:ilvl w:val="0"/>
                <w:numId w:val="3"/>
              </w:numPr>
              <w:tabs>
                <w:tab w:val="left" w:pos="640"/>
                <w:tab w:val="left" w:pos="2766"/>
              </w:tabs>
              <w:spacing w:line="240" w:lineRule="exact"/>
              <w:ind w:left="0" w:firstLine="0"/>
              <w:jc w:val="both"/>
              <w:rPr>
                <w:rStyle w:val="st"/>
                <w:rFonts w:ascii="Arial" w:hAnsi="Arial" w:cs="Arial"/>
              </w:rPr>
            </w:pPr>
            <w:r w:rsidRPr="00CA6A09">
              <w:rPr>
                <w:rStyle w:val="st"/>
                <w:rFonts w:ascii="Arial" w:hAnsi="Arial" w:cs="Arial"/>
              </w:rPr>
              <w:t>Capi</w:t>
            </w:r>
            <w:r w:rsidR="00CA6A09" w:rsidRPr="00CA6A09">
              <w:rPr>
                <w:rStyle w:val="st"/>
                <w:rFonts w:ascii="Arial" w:hAnsi="Arial" w:cs="Arial"/>
              </w:rPr>
              <w:t xml:space="preserve">tal social                </w:t>
            </w:r>
            <w:r w:rsidR="00490E89">
              <w:rPr>
                <w:rStyle w:val="st"/>
                <w:rFonts w:ascii="Arial" w:hAnsi="Arial" w:cs="Arial" w:hint="cs"/>
                <w:rtl/>
              </w:rPr>
              <w:t xml:space="preserve">  </w:t>
            </w:r>
            <w:r w:rsidR="00CA6A09" w:rsidRPr="00CA6A09">
              <w:rPr>
                <w:rStyle w:val="st"/>
                <w:rFonts w:ascii="Arial" w:hAnsi="Arial" w:cs="Arial"/>
              </w:rPr>
              <w:t xml:space="preserve">    </w:t>
            </w:r>
            <w:r w:rsidRPr="00CA6A09">
              <w:rPr>
                <w:rStyle w:val="st"/>
                <w:rFonts w:ascii="Arial" w:hAnsi="Arial" w:cs="Arial"/>
              </w:rPr>
              <w:t xml:space="preserve">: </w:t>
            </w:r>
            <w:r w:rsidR="00034652">
              <w:rPr>
                <w:rStyle w:val="st"/>
                <w:rFonts w:ascii="Arial" w:hAnsi="Arial" w:cs="Arial"/>
              </w:rPr>
              <w:t>1</w:t>
            </w:r>
            <w:r w:rsidR="00D53C53">
              <w:rPr>
                <w:rStyle w:val="st"/>
                <w:rFonts w:ascii="Arial" w:hAnsi="Arial" w:cs="Arial"/>
              </w:rPr>
              <w:t>2</w:t>
            </w:r>
            <w:r w:rsidR="00034652">
              <w:rPr>
                <w:rStyle w:val="st"/>
                <w:rFonts w:ascii="Arial" w:hAnsi="Arial" w:cs="Arial"/>
              </w:rPr>
              <w:t>0</w:t>
            </w:r>
            <w:r w:rsidR="003B650E">
              <w:rPr>
                <w:rStyle w:val="st"/>
                <w:rFonts w:ascii="Arial" w:hAnsi="Arial" w:cs="Arial"/>
              </w:rPr>
              <w:t> </w:t>
            </w:r>
            <w:r w:rsidR="00034652">
              <w:rPr>
                <w:rStyle w:val="st"/>
                <w:rFonts w:ascii="Arial" w:hAnsi="Arial" w:cs="Arial"/>
              </w:rPr>
              <w:t>0</w:t>
            </w:r>
            <w:r w:rsidR="003B650E">
              <w:rPr>
                <w:rStyle w:val="st"/>
                <w:rFonts w:ascii="Arial" w:hAnsi="Arial" w:cs="Arial"/>
              </w:rPr>
              <w:t>00 000</w:t>
            </w:r>
            <w:r w:rsidRPr="00CA6A09">
              <w:rPr>
                <w:rStyle w:val="st"/>
                <w:rFonts w:ascii="Arial" w:hAnsi="Arial" w:cs="Arial"/>
              </w:rPr>
              <w:t xml:space="preserve"> dinars</w:t>
            </w:r>
            <w:r w:rsidR="00094471">
              <w:rPr>
                <w:rStyle w:val="st"/>
                <w:rFonts w:ascii="Arial" w:hAnsi="Arial" w:cs="Arial"/>
              </w:rPr>
              <w:t xml:space="preserve">, divisé en </w:t>
            </w:r>
            <w:r w:rsidR="00034652">
              <w:rPr>
                <w:rStyle w:val="st"/>
                <w:rFonts w:ascii="Arial" w:hAnsi="Arial" w:cs="Arial"/>
              </w:rPr>
              <w:t>1</w:t>
            </w:r>
            <w:r w:rsidR="00D53C53">
              <w:rPr>
                <w:rStyle w:val="st"/>
                <w:rFonts w:ascii="Arial" w:hAnsi="Arial" w:cs="Arial"/>
              </w:rPr>
              <w:t>2</w:t>
            </w:r>
            <w:r w:rsidR="00CA5AC3">
              <w:rPr>
                <w:rStyle w:val="st"/>
                <w:rFonts w:ascii="Arial" w:hAnsi="Arial" w:cs="Arial"/>
              </w:rPr>
              <w:t xml:space="preserve"> </w:t>
            </w:r>
            <w:r w:rsidR="00034652">
              <w:rPr>
                <w:rStyle w:val="st"/>
                <w:rFonts w:ascii="Arial" w:hAnsi="Arial" w:cs="Arial"/>
              </w:rPr>
              <w:t>00</w:t>
            </w:r>
            <w:r w:rsidR="003B650E">
              <w:rPr>
                <w:rStyle w:val="st"/>
                <w:rFonts w:ascii="Arial" w:hAnsi="Arial" w:cs="Arial"/>
              </w:rPr>
              <w:t>0 000</w:t>
            </w:r>
            <w:r w:rsidR="00094471">
              <w:rPr>
                <w:rStyle w:val="st"/>
                <w:rFonts w:ascii="Arial" w:hAnsi="Arial" w:cs="Arial"/>
              </w:rPr>
              <w:t xml:space="preserve"> actions</w:t>
            </w:r>
            <w:r w:rsidRPr="00CA6A09">
              <w:rPr>
                <w:rStyle w:val="st"/>
                <w:rFonts w:ascii="Arial" w:hAnsi="Arial" w:cs="Arial"/>
              </w:rPr>
              <w:t xml:space="preserve">   </w:t>
            </w:r>
          </w:p>
          <w:p w:rsidR="00D9754D" w:rsidRPr="001272E3" w:rsidRDefault="00D9754D" w:rsidP="005E5544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AB4C45" w:rsidRPr="001272E3" w:rsidRDefault="001B1AAB" w:rsidP="005E5544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1272E3">
              <w:rPr>
                <w:rFonts w:ascii="Arial" w:hAnsi="Arial" w:cs="Arial"/>
                <w:b/>
              </w:rPr>
              <w:t xml:space="preserve">III - </w:t>
            </w:r>
            <w:r w:rsidR="00AB4C45" w:rsidRPr="001272E3">
              <w:rPr>
                <w:rFonts w:ascii="Arial" w:hAnsi="Arial" w:cs="Arial"/>
                <w:b/>
              </w:rPr>
              <w:t>FRANCHISSEMENT DE SEUIL</w:t>
            </w:r>
          </w:p>
          <w:p w:rsidR="00AB4C45" w:rsidRPr="00274657" w:rsidRDefault="00AB4C45" w:rsidP="00F8125C">
            <w:pPr>
              <w:numPr>
                <w:ilvl w:val="0"/>
                <w:numId w:val="3"/>
              </w:numPr>
              <w:tabs>
                <w:tab w:val="left" w:pos="923"/>
                <w:tab w:val="left" w:pos="993"/>
                <w:tab w:val="left" w:pos="3544"/>
              </w:tabs>
              <w:spacing w:line="240" w:lineRule="exact"/>
              <w:ind w:left="0" w:firstLine="0"/>
              <w:jc w:val="both"/>
              <w:rPr>
                <w:rFonts w:ascii="Arial" w:hAnsi="Arial" w:cs="Arial"/>
              </w:rPr>
            </w:pPr>
            <w:r w:rsidRPr="001272E3">
              <w:rPr>
                <w:rFonts w:ascii="Arial" w:hAnsi="Arial" w:cs="Arial"/>
              </w:rPr>
              <w:t xml:space="preserve">Seuil(s) franchi(s) </w:t>
            </w:r>
            <w:r w:rsidRPr="001272E3">
              <w:rPr>
                <w:rFonts w:ascii="Arial" w:hAnsi="Arial" w:cs="Arial"/>
              </w:rPr>
              <w:tab/>
              <w:t xml:space="preserve">: </w:t>
            </w:r>
            <w:r w:rsidR="00D426EB">
              <w:rPr>
                <w:rFonts w:ascii="Arial" w:hAnsi="Arial" w:cs="Arial"/>
              </w:rPr>
              <w:t xml:space="preserve">5% </w:t>
            </w:r>
          </w:p>
          <w:p w:rsidR="00AB4C45" w:rsidRPr="00274657" w:rsidRDefault="00AB4C45" w:rsidP="007C6853">
            <w:pPr>
              <w:numPr>
                <w:ilvl w:val="0"/>
                <w:numId w:val="3"/>
              </w:numPr>
              <w:tabs>
                <w:tab w:val="left" w:pos="923"/>
                <w:tab w:val="left" w:pos="993"/>
                <w:tab w:val="left" w:pos="3544"/>
              </w:tabs>
              <w:spacing w:line="240" w:lineRule="exact"/>
              <w:ind w:left="0" w:firstLine="0"/>
              <w:jc w:val="both"/>
              <w:rPr>
                <w:rFonts w:ascii="Arial" w:hAnsi="Arial" w:cs="Arial"/>
              </w:rPr>
            </w:pPr>
            <w:r w:rsidRPr="00274657">
              <w:rPr>
                <w:rFonts w:ascii="Arial" w:hAnsi="Arial" w:cs="Arial"/>
              </w:rPr>
              <w:t xml:space="preserve">Sens du franchissement </w:t>
            </w:r>
            <w:r w:rsidRPr="00274657">
              <w:rPr>
                <w:rFonts w:ascii="Arial" w:hAnsi="Arial" w:cs="Arial"/>
              </w:rPr>
              <w:tab/>
            </w:r>
            <w:r w:rsidR="00D9754D" w:rsidRPr="00274657">
              <w:rPr>
                <w:rFonts w:ascii="Arial" w:hAnsi="Arial" w:cs="Arial"/>
              </w:rPr>
              <w:t>: à</w:t>
            </w:r>
            <w:r w:rsidR="00696552" w:rsidRPr="00274657">
              <w:rPr>
                <w:rFonts w:ascii="Arial" w:hAnsi="Arial" w:cs="Arial"/>
              </w:rPr>
              <w:t xml:space="preserve"> la </w:t>
            </w:r>
            <w:r w:rsidR="007C6853">
              <w:rPr>
                <w:rFonts w:ascii="Arial" w:hAnsi="Arial" w:cs="Arial"/>
              </w:rPr>
              <w:t>Bai</w:t>
            </w:r>
            <w:r w:rsidR="00B40446">
              <w:rPr>
                <w:rFonts w:ascii="Arial" w:hAnsi="Arial" w:cs="Arial"/>
              </w:rPr>
              <w:t>sse</w:t>
            </w:r>
          </w:p>
          <w:p w:rsidR="00AB4C45" w:rsidRPr="00274657" w:rsidRDefault="00AB4C45" w:rsidP="00D53C53">
            <w:pPr>
              <w:numPr>
                <w:ilvl w:val="0"/>
                <w:numId w:val="3"/>
              </w:numPr>
              <w:tabs>
                <w:tab w:val="left" w:pos="923"/>
                <w:tab w:val="left" w:pos="993"/>
                <w:tab w:val="left" w:pos="3544"/>
              </w:tabs>
              <w:spacing w:line="240" w:lineRule="exact"/>
              <w:ind w:left="0" w:firstLine="0"/>
              <w:jc w:val="both"/>
              <w:rPr>
                <w:rFonts w:ascii="Arial" w:hAnsi="Arial" w:cs="Arial"/>
              </w:rPr>
            </w:pPr>
            <w:r w:rsidRPr="00274657">
              <w:rPr>
                <w:rFonts w:ascii="Arial" w:hAnsi="Arial" w:cs="Arial"/>
              </w:rPr>
              <w:t xml:space="preserve">Date du franchissement du seuil </w:t>
            </w:r>
            <w:r w:rsidR="00047045" w:rsidRPr="00274657">
              <w:rPr>
                <w:rFonts w:ascii="Arial" w:hAnsi="Arial" w:cs="Arial"/>
              </w:rPr>
              <w:t xml:space="preserve">  </w:t>
            </w:r>
            <w:r w:rsidR="00DF4FD7">
              <w:rPr>
                <w:rFonts w:ascii="Arial" w:hAnsi="Arial" w:cs="Arial"/>
              </w:rPr>
              <w:t xml:space="preserve"> </w:t>
            </w:r>
            <w:r w:rsidR="00047045" w:rsidRPr="00274657">
              <w:rPr>
                <w:rFonts w:ascii="Arial" w:hAnsi="Arial" w:cs="Arial"/>
              </w:rPr>
              <w:t xml:space="preserve">  </w:t>
            </w:r>
            <w:r w:rsidRPr="00274657">
              <w:rPr>
                <w:rFonts w:ascii="Arial" w:hAnsi="Arial" w:cs="Arial"/>
              </w:rPr>
              <w:t xml:space="preserve">: </w:t>
            </w:r>
            <w:r w:rsidR="00D53C53">
              <w:rPr>
                <w:rFonts w:ascii="Arial" w:hAnsi="Arial" w:cs="Arial"/>
              </w:rPr>
              <w:t>2</w:t>
            </w:r>
            <w:r w:rsidR="00034652">
              <w:rPr>
                <w:rFonts w:ascii="Arial" w:hAnsi="Arial" w:cs="Arial"/>
              </w:rPr>
              <w:t>2</w:t>
            </w:r>
            <w:r w:rsidR="00C36D3D" w:rsidRPr="00274657">
              <w:rPr>
                <w:rFonts w:ascii="Arial" w:hAnsi="Arial" w:cs="Arial"/>
              </w:rPr>
              <w:t>/</w:t>
            </w:r>
            <w:r w:rsidR="00D53C53">
              <w:rPr>
                <w:rFonts w:ascii="Arial" w:hAnsi="Arial" w:cs="Arial"/>
              </w:rPr>
              <w:t>03</w:t>
            </w:r>
            <w:r w:rsidRPr="00274657">
              <w:rPr>
                <w:rFonts w:ascii="Arial" w:hAnsi="Arial" w:cs="Arial"/>
              </w:rPr>
              <w:t>/</w:t>
            </w:r>
            <w:r w:rsidR="006E7ECD">
              <w:rPr>
                <w:rFonts w:ascii="Arial" w:hAnsi="Arial" w:cs="Arial"/>
              </w:rPr>
              <w:t>201</w:t>
            </w:r>
            <w:r w:rsidR="00D53C53">
              <w:rPr>
                <w:rFonts w:ascii="Arial" w:hAnsi="Arial" w:cs="Arial"/>
              </w:rPr>
              <w:t>9</w:t>
            </w:r>
          </w:p>
          <w:p w:rsidR="00274657" w:rsidRPr="001272E3" w:rsidRDefault="00274657" w:rsidP="00274657">
            <w:pPr>
              <w:tabs>
                <w:tab w:val="left" w:pos="923"/>
                <w:tab w:val="left" w:pos="993"/>
                <w:tab w:val="left" w:pos="3544"/>
              </w:tabs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:rsidR="00AB4C45" w:rsidRDefault="00AB4C45" w:rsidP="005E5544">
            <w:pPr>
              <w:numPr>
                <w:ilvl w:val="0"/>
                <w:numId w:val="3"/>
              </w:numPr>
              <w:tabs>
                <w:tab w:val="left" w:pos="923"/>
                <w:tab w:val="left" w:pos="993"/>
              </w:tabs>
              <w:spacing w:line="240" w:lineRule="exact"/>
              <w:ind w:left="0" w:firstLine="0"/>
              <w:jc w:val="both"/>
              <w:rPr>
                <w:rFonts w:ascii="Arial" w:hAnsi="Arial" w:cs="Arial"/>
              </w:rPr>
            </w:pPr>
            <w:r w:rsidRPr="001272E3">
              <w:rPr>
                <w:rFonts w:ascii="Arial" w:hAnsi="Arial" w:cs="Arial"/>
              </w:rPr>
              <w:t xml:space="preserve">Nombre et pourcentage d’actions et de droits de vote détenus </w:t>
            </w:r>
            <w:r w:rsidRPr="00274657">
              <w:rPr>
                <w:rFonts w:ascii="Arial" w:hAnsi="Arial" w:cs="Arial"/>
                <w:bCs/>
              </w:rPr>
              <w:t>avant le franchissement</w:t>
            </w:r>
            <w:r w:rsidRPr="001272E3">
              <w:rPr>
                <w:rFonts w:ascii="Arial" w:hAnsi="Arial" w:cs="Arial"/>
              </w:rPr>
              <w:t xml:space="preserve"> du seuil</w:t>
            </w:r>
            <w:r w:rsidR="00D9754D" w:rsidRPr="001272E3">
              <w:rPr>
                <w:rFonts w:ascii="Arial" w:hAnsi="Arial" w:cs="Arial"/>
              </w:rPr>
              <w:t xml:space="preserve"> </w:t>
            </w:r>
            <w:r w:rsidRPr="001272E3">
              <w:rPr>
                <w:rFonts w:ascii="Arial" w:hAnsi="Arial" w:cs="Arial"/>
              </w:rPr>
              <w:t xml:space="preserve">: </w:t>
            </w:r>
          </w:p>
          <w:p w:rsidR="00595F95" w:rsidRPr="001272E3" w:rsidRDefault="00595F95" w:rsidP="00595F95">
            <w:pPr>
              <w:tabs>
                <w:tab w:val="left" w:pos="923"/>
                <w:tab w:val="left" w:pos="993"/>
              </w:tabs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274657" w:rsidRPr="001272E3" w:rsidTr="00285179">
        <w:trPr>
          <w:cantSplit/>
          <w:trHeight w:val="233"/>
        </w:trPr>
        <w:tc>
          <w:tcPr>
            <w:tcW w:w="858" w:type="dxa"/>
            <w:tcBorders>
              <w:right w:val="single" w:sz="4" w:space="0" w:color="auto"/>
            </w:tcBorders>
          </w:tcPr>
          <w:p w:rsidR="00274657" w:rsidRPr="001272E3" w:rsidRDefault="00274657" w:rsidP="005E5544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  <w:bookmarkStart w:id="2" w:name="_Hlk167273033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4657" w:rsidRDefault="002746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directement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274657" w:rsidRPr="006E7ECD" w:rsidRDefault="00D53C53" w:rsidP="00D53C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6 488</w:t>
            </w:r>
            <w:r w:rsidR="003B65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46</w:t>
            </w:r>
            <w:r w:rsidR="003B650E">
              <w:rPr>
                <w:rFonts w:ascii="Arial" w:hAnsi="Arial" w:cs="Arial"/>
              </w:rPr>
              <w:t>8</w:t>
            </w:r>
            <w:r w:rsidR="0018641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vAlign w:val="center"/>
          </w:tcPr>
          <w:p w:rsidR="00274657" w:rsidRDefault="002746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Actions et droits de vote, soit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274657" w:rsidRPr="006E7ECD" w:rsidRDefault="003B650E" w:rsidP="003A732B">
            <w:pPr>
              <w:ind w:left="-35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D53C53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,</w:t>
            </w:r>
            <w:r w:rsidR="00D53C53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4657" w:rsidRDefault="0027465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du capital 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274657" w:rsidRPr="001272E3" w:rsidRDefault="00274657" w:rsidP="005E5544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274657" w:rsidRPr="001272E3" w:rsidTr="00285179">
        <w:trPr>
          <w:cantSplit/>
          <w:trHeight w:val="233"/>
        </w:trPr>
        <w:tc>
          <w:tcPr>
            <w:tcW w:w="858" w:type="dxa"/>
            <w:tcBorders>
              <w:right w:val="single" w:sz="4" w:space="0" w:color="auto"/>
            </w:tcBorders>
          </w:tcPr>
          <w:p w:rsidR="00274657" w:rsidRPr="001272E3" w:rsidRDefault="00274657" w:rsidP="004E050E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:rsidR="00274657" w:rsidRDefault="002746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indirectement</w:t>
            </w:r>
          </w:p>
        </w:tc>
        <w:tc>
          <w:tcPr>
            <w:tcW w:w="1142" w:type="dxa"/>
            <w:vAlign w:val="center"/>
          </w:tcPr>
          <w:p w:rsidR="00274657" w:rsidRDefault="003B650E" w:rsidP="000346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2856" w:type="dxa"/>
            <w:vAlign w:val="center"/>
          </w:tcPr>
          <w:p w:rsidR="00274657" w:rsidRDefault="00274657" w:rsidP="004E05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Actions et droits de vote, soit</w:t>
            </w:r>
          </w:p>
        </w:tc>
        <w:tc>
          <w:tcPr>
            <w:tcW w:w="1142" w:type="dxa"/>
            <w:vAlign w:val="center"/>
          </w:tcPr>
          <w:p w:rsidR="00274657" w:rsidRDefault="003B650E" w:rsidP="000346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274657" w:rsidRDefault="00274657" w:rsidP="004E050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du capital 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274657" w:rsidRPr="001272E3" w:rsidRDefault="00274657" w:rsidP="004E050E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274657" w:rsidRPr="001272E3" w:rsidTr="00285179">
        <w:trPr>
          <w:cantSplit/>
          <w:trHeight w:val="233"/>
        </w:trPr>
        <w:tc>
          <w:tcPr>
            <w:tcW w:w="858" w:type="dxa"/>
            <w:tcBorders>
              <w:right w:val="single" w:sz="4" w:space="0" w:color="auto"/>
            </w:tcBorders>
          </w:tcPr>
          <w:p w:rsidR="00274657" w:rsidRPr="001272E3" w:rsidRDefault="00274657" w:rsidP="005E5544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4657" w:rsidRDefault="002746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de concert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274657" w:rsidRPr="00313EBE" w:rsidRDefault="002746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:rsidR="00274657" w:rsidRDefault="002746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Actions et droits de vote, soit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274657" w:rsidRPr="00313EBE" w:rsidRDefault="007537F2" w:rsidP="00D53C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</w:p>
        </w:tc>
        <w:tc>
          <w:tcPr>
            <w:tcW w:w="17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4657" w:rsidRDefault="0027465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du capital 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274657" w:rsidRPr="001272E3" w:rsidRDefault="00274657" w:rsidP="005E5544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274657" w:rsidRPr="001272E3" w:rsidTr="00285179">
        <w:trPr>
          <w:cantSplit/>
          <w:trHeight w:val="219"/>
        </w:trPr>
        <w:tc>
          <w:tcPr>
            <w:tcW w:w="858" w:type="dxa"/>
            <w:tcBorders>
              <w:right w:val="single" w:sz="4" w:space="0" w:color="auto"/>
            </w:tcBorders>
          </w:tcPr>
          <w:p w:rsidR="00274657" w:rsidRPr="001272E3" w:rsidRDefault="00274657" w:rsidP="005E5544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57" w:rsidRPr="00E7685B" w:rsidRDefault="00274657" w:rsidP="00E768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685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657" w:rsidRPr="00E7685B" w:rsidRDefault="007537F2" w:rsidP="00D53C5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D53C53">
              <w:rPr>
                <w:rFonts w:ascii="Arial" w:hAnsi="Arial" w:cs="Arial"/>
                <w:b/>
                <w:bCs/>
                <w:color w:val="000000"/>
              </w:rPr>
              <w:t>6 48</w:t>
            </w:r>
            <w:r w:rsidR="004E63A6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D53C53">
              <w:rPr>
                <w:rFonts w:ascii="Arial" w:hAnsi="Arial" w:cs="Arial"/>
                <w:b/>
                <w:bCs/>
                <w:color w:val="000000"/>
              </w:rPr>
              <w:t xml:space="preserve"> 468</w:t>
            </w:r>
            <w:r w:rsidR="003B650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657" w:rsidRPr="00274657" w:rsidRDefault="00274657">
            <w:pPr>
              <w:rPr>
                <w:rFonts w:ascii="Arial" w:hAnsi="Arial" w:cs="Arial"/>
                <w:color w:val="000000"/>
              </w:rPr>
            </w:pPr>
            <w:r w:rsidRPr="00274657">
              <w:rPr>
                <w:rFonts w:ascii="Arial" w:hAnsi="Arial" w:cs="Arial"/>
                <w:color w:val="000000"/>
              </w:rPr>
              <w:t>Actions et droits de vote, soit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657" w:rsidRPr="00E7685B" w:rsidRDefault="003B650E" w:rsidP="00D53C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="004E63A6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313EBE" w:rsidRPr="00313EBE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D53C5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313EBE" w:rsidRPr="00313EBE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57" w:rsidRPr="00274657" w:rsidRDefault="00274657">
            <w:pPr>
              <w:jc w:val="both"/>
              <w:rPr>
                <w:rFonts w:ascii="Arial" w:hAnsi="Arial" w:cs="Arial"/>
                <w:color w:val="000000"/>
              </w:rPr>
            </w:pPr>
            <w:r w:rsidRPr="00274657">
              <w:rPr>
                <w:rFonts w:ascii="Arial" w:hAnsi="Arial" w:cs="Arial"/>
                <w:color w:val="000000"/>
              </w:rPr>
              <w:t xml:space="preserve"> du capital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274657" w:rsidRPr="001272E3" w:rsidRDefault="00274657" w:rsidP="005E5544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bookmarkEnd w:id="2"/>
      <w:tr w:rsidR="00F50F43" w:rsidRPr="001272E3" w:rsidTr="00285179">
        <w:trPr>
          <w:cantSplit/>
          <w:trHeight w:val="701"/>
        </w:trPr>
        <w:tc>
          <w:tcPr>
            <w:tcW w:w="9998" w:type="dxa"/>
            <w:gridSpan w:val="7"/>
          </w:tcPr>
          <w:p w:rsidR="003A1AAF" w:rsidRDefault="003A1AAF" w:rsidP="003A1AAF">
            <w:pPr>
              <w:tabs>
                <w:tab w:val="left" w:pos="640"/>
                <w:tab w:val="left" w:pos="851"/>
              </w:tabs>
              <w:spacing w:line="240" w:lineRule="exact"/>
              <w:jc w:val="both"/>
              <w:rPr>
                <w:rFonts w:ascii="Arial" w:hAnsi="Arial" w:cs="Arial"/>
              </w:rPr>
            </w:pPr>
          </w:p>
          <w:p w:rsidR="003A1AAF" w:rsidRDefault="003A1AAF" w:rsidP="005B062D">
            <w:pPr>
              <w:numPr>
                <w:ilvl w:val="0"/>
                <w:numId w:val="3"/>
              </w:numPr>
              <w:tabs>
                <w:tab w:val="left" w:pos="640"/>
                <w:tab w:val="left" w:pos="851"/>
              </w:tabs>
              <w:spacing w:line="240" w:lineRule="exact"/>
              <w:ind w:left="0" w:firstLine="0"/>
              <w:jc w:val="both"/>
              <w:rPr>
                <w:rFonts w:ascii="Arial" w:hAnsi="Arial" w:cs="Arial"/>
              </w:rPr>
            </w:pPr>
            <w:r w:rsidRPr="001272E3">
              <w:rPr>
                <w:rFonts w:ascii="Arial" w:hAnsi="Arial" w:cs="Arial"/>
              </w:rPr>
              <w:t xml:space="preserve">Nombre et pourcentage d’actions et de droits de vote </w:t>
            </w:r>
            <w:r w:rsidR="005B062D">
              <w:rPr>
                <w:rFonts w:ascii="Arial" w:hAnsi="Arial" w:cs="Arial"/>
              </w:rPr>
              <w:t>cédés</w:t>
            </w:r>
            <w:r w:rsidRPr="001272E3">
              <w:rPr>
                <w:rFonts w:ascii="Arial" w:hAnsi="Arial" w:cs="Arial"/>
              </w:rPr>
              <w:t xml:space="preserve"> </w:t>
            </w:r>
            <w:r w:rsidRPr="00274657">
              <w:rPr>
                <w:rFonts w:ascii="Arial" w:hAnsi="Arial" w:cs="Arial"/>
                <w:bCs/>
              </w:rPr>
              <w:t>en franchissement du seuil :</w:t>
            </w:r>
          </w:p>
          <w:p w:rsidR="00274657" w:rsidRPr="003A1AAF" w:rsidRDefault="00274657" w:rsidP="00624321">
            <w:pPr>
              <w:tabs>
                <w:tab w:val="left" w:pos="640"/>
                <w:tab w:val="left" w:pos="851"/>
              </w:tabs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274657" w:rsidRPr="001272E3" w:rsidTr="00285179">
        <w:trPr>
          <w:cantSplit/>
          <w:trHeight w:val="233"/>
        </w:trPr>
        <w:tc>
          <w:tcPr>
            <w:tcW w:w="858" w:type="dxa"/>
            <w:tcBorders>
              <w:right w:val="single" w:sz="4" w:space="0" w:color="auto"/>
            </w:tcBorders>
          </w:tcPr>
          <w:p w:rsidR="00274657" w:rsidRPr="001272E3" w:rsidRDefault="00274657" w:rsidP="004E050E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4657" w:rsidRDefault="002746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directement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274657" w:rsidRDefault="00D53C53" w:rsidP="004E63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6 488 468  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vAlign w:val="center"/>
          </w:tcPr>
          <w:p w:rsidR="00274657" w:rsidRDefault="00274657" w:rsidP="004E05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Actions et droits de vote, soit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274657" w:rsidRDefault="00D53C53" w:rsidP="003A73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3B650E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</w:t>
            </w:r>
            <w:r w:rsidR="003B650E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4657" w:rsidRDefault="00274657" w:rsidP="004E050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du capital 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274657" w:rsidRPr="001272E3" w:rsidRDefault="00274657" w:rsidP="004E050E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274657" w:rsidRPr="001272E3" w:rsidTr="00285179">
        <w:trPr>
          <w:cantSplit/>
          <w:trHeight w:val="233"/>
        </w:trPr>
        <w:tc>
          <w:tcPr>
            <w:tcW w:w="858" w:type="dxa"/>
            <w:tcBorders>
              <w:right w:val="single" w:sz="4" w:space="0" w:color="auto"/>
            </w:tcBorders>
          </w:tcPr>
          <w:p w:rsidR="00274657" w:rsidRPr="001272E3" w:rsidRDefault="00274657" w:rsidP="004E050E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:rsidR="00274657" w:rsidRDefault="002746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indirectement</w:t>
            </w:r>
          </w:p>
        </w:tc>
        <w:tc>
          <w:tcPr>
            <w:tcW w:w="1142" w:type="dxa"/>
            <w:vAlign w:val="center"/>
          </w:tcPr>
          <w:p w:rsidR="00274657" w:rsidRDefault="00F8125C" w:rsidP="004E63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2856" w:type="dxa"/>
            <w:vAlign w:val="center"/>
          </w:tcPr>
          <w:p w:rsidR="00274657" w:rsidRDefault="00274657" w:rsidP="004E05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Actions et droits de vote, soit</w:t>
            </w:r>
          </w:p>
        </w:tc>
        <w:tc>
          <w:tcPr>
            <w:tcW w:w="1142" w:type="dxa"/>
            <w:vAlign w:val="center"/>
          </w:tcPr>
          <w:p w:rsidR="00274657" w:rsidRDefault="00274657" w:rsidP="007219C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:rsidR="00274657" w:rsidRDefault="00274657" w:rsidP="004E050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du capital 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274657" w:rsidRPr="001272E3" w:rsidRDefault="00274657" w:rsidP="004E050E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59539B" w:rsidRPr="001272E3" w:rsidTr="00285179">
        <w:trPr>
          <w:cantSplit/>
          <w:trHeight w:val="233"/>
        </w:trPr>
        <w:tc>
          <w:tcPr>
            <w:tcW w:w="858" w:type="dxa"/>
            <w:tcBorders>
              <w:right w:val="single" w:sz="4" w:space="0" w:color="auto"/>
            </w:tcBorders>
          </w:tcPr>
          <w:p w:rsidR="0059539B" w:rsidRPr="001272E3" w:rsidRDefault="0059539B" w:rsidP="0059539B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539B" w:rsidRDefault="0059539B" w:rsidP="005953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de concert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59539B" w:rsidRPr="00313EBE" w:rsidRDefault="0059539B" w:rsidP="003B65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3B650E">
              <w:rPr>
                <w:rFonts w:ascii="Arial" w:hAnsi="Arial" w:cs="Arial"/>
                <w:color w:val="000000"/>
              </w:rPr>
              <w:t xml:space="preserve">      -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:rsidR="0059539B" w:rsidRDefault="0059539B" w:rsidP="005953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Actions et droits de vote, soit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59539B" w:rsidRPr="00313EBE" w:rsidRDefault="003B650E" w:rsidP="003B65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-</w:t>
            </w:r>
            <w:r w:rsidR="0059539B">
              <w:rPr>
                <w:rFonts w:ascii="Arial" w:hAnsi="Arial" w:cs="Arial"/>
                <w:color w:val="000000"/>
              </w:rPr>
              <w:t xml:space="preserve">    </w:t>
            </w:r>
            <w:r w:rsidR="00313EB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539B" w:rsidRDefault="0059539B" w:rsidP="0059539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du capital 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59539B" w:rsidRPr="001272E3" w:rsidRDefault="0059539B" w:rsidP="0059539B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59539B" w:rsidRPr="001272E3" w:rsidTr="00285179">
        <w:trPr>
          <w:cantSplit/>
          <w:trHeight w:val="219"/>
        </w:trPr>
        <w:tc>
          <w:tcPr>
            <w:tcW w:w="858" w:type="dxa"/>
            <w:tcBorders>
              <w:right w:val="single" w:sz="4" w:space="0" w:color="auto"/>
            </w:tcBorders>
          </w:tcPr>
          <w:p w:rsidR="0059539B" w:rsidRPr="001272E3" w:rsidRDefault="0059539B" w:rsidP="0059539B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39B" w:rsidRPr="00E7685B" w:rsidRDefault="0059539B" w:rsidP="005953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685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39B" w:rsidRPr="00E7685B" w:rsidRDefault="00D53C53" w:rsidP="007C68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6 488 468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39B" w:rsidRPr="00274657" w:rsidRDefault="0059539B" w:rsidP="0059539B">
            <w:pPr>
              <w:rPr>
                <w:rFonts w:ascii="Arial" w:hAnsi="Arial" w:cs="Arial"/>
                <w:color w:val="000000"/>
              </w:rPr>
            </w:pPr>
            <w:r w:rsidRPr="00274657">
              <w:rPr>
                <w:rFonts w:ascii="Arial" w:hAnsi="Arial" w:cs="Arial"/>
                <w:color w:val="000000"/>
              </w:rPr>
              <w:t>Actions et droits de vote, soit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39B" w:rsidRPr="00E7685B" w:rsidRDefault="00D53C53" w:rsidP="003A73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313EBE">
              <w:rPr>
                <w:rFonts w:ascii="Arial" w:hAnsi="Arial" w:cs="Arial"/>
                <w:b/>
                <w:bCs/>
                <w:color w:val="00000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313EBE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9B" w:rsidRPr="00274657" w:rsidRDefault="0059539B" w:rsidP="0059539B">
            <w:pPr>
              <w:jc w:val="both"/>
              <w:rPr>
                <w:rFonts w:ascii="Arial" w:hAnsi="Arial" w:cs="Arial"/>
                <w:color w:val="000000"/>
              </w:rPr>
            </w:pPr>
            <w:r w:rsidRPr="00274657">
              <w:rPr>
                <w:rFonts w:ascii="Arial" w:hAnsi="Arial" w:cs="Arial"/>
                <w:color w:val="000000"/>
              </w:rPr>
              <w:t xml:space="preserve"> du capital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59539B" w:rsidRPr="001272E3" w:rsidRDefault="0059539B" w:rsidP="0059539B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59539B" w:rsidRPr="001272E3" w:rsidTr="00285179">
        <w:trPr>
          <w:cantSplit/>
          <w:trHeight w:val="233"/>
        </w:trPr>
        <w:tc>
          <w:tcPr>
            <w:tcW w:w="9998" w:type="dxa"/>
            <w:gridSpan w:val="7"/>
          </w:tcPr>
          <w:p w:rsidR="0059539B" w:rsidRPr="001272E3" w:rsidRDefault="0059539B" w:rsidP="0059539B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FB5503" w:rsidRPr="001272E3" w:rsidTr="001D15D3">
        <w:trPr>
          <w:cantSplit/>
          <w:trHeight w:val="1788"/>
        </w:trPr>
        <w:tc>
          <w:tcPr>
            <w:tcW w:w="9998" w:type="dxa"/>
            <w:gridSpan w:val="7"/>
          </w:tcPr>
          <w:p w:rsidR="00FB5503" w:rsidRDefault="00FB5503" w:rsidP="0081680E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:rsidR="00FB5503" w:rsidRDefault="00D53C53" w:rsidP="00FB5503">
            <w:pPr>
              <w:tabs>
                <w:tab w:val="left" w:pos="498"/>
              </w:tabs>
              <w:spacing w:line="240" w:lineRule="exact"/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FB5503">
              <w:rPr>
                <w:rFonts w:ascii="Arial" w:hAnsi="Arial" w:cs="Arial"/>
                <w:b/>
              </w:rPr>
              <w:t xml:space="preserve">V - </w:t>
            </w:r>
            <w:r w:rsidR="00FB5503" w:rsidRPr="001272E3">
              <w:rPr>
                <w:rFonts w:ascii="Arial" w:hAnsi="Arial" w:cs="Arial"/>
                <w:b/>
                <w:caps/>
              </w:rPr>
              <w:t>Objectifs visés au cours des douze prochains mois</w:t>
            </w:r>
            <w:r w:rsidR="00964878">
              <w:rPr>
                <w:rFonts w:ascii="Arial" w:hAnsi="Arial" w:cs="Arial"/>
                <w:b/>
                <w:caps/>
              </w:rPr>
              <w:t xml:space="preserve"> A VENIR</w:t>
            </w:r>
          </w:p>
          <w:p w:rsidR="00FB5503" w:rsidRDefault="00FB5503" w:rsidP="00FB5503">
            <w:pPr>
              <w:tabs>
                <w:tab w:val="left" w:pos="498"/>
              </w:tabs>
              <w:spacing w:line="240" w:lineRule="exact"/>
              <w:jc w:val="both"/>
              <w:rPr>
                <w:rFonts w:ascii="Arial" w:hAnsi="Arial" w:cs="Arial"/>
                <w:b/>
                <w:caps/>
              </w:rPr>
            </w:pPr>
          </w:p>
          <w:p w:rsidR="00FB5503" w:rsidRPr="001272E3" w:rsidRDefault="00FB5503" w:rsidP="00FB5503">
            <w:pPr>
              <w:tabs>
                <w:tab w:val="left" w:pos="923"/>
              </w:tabs>
              <w:spacing w:line="360" w:lineRule="auto"/>
              <w:ind w:firstLine="498"/>
              <w:jc w:val="both"/>
              <w:rPr>
                <w:rFonts w:ascii="Arial" w:hAnsi="Arial" w:cs="Arial"/>
              </w:rPr>
            </w:pPr>
            <w:r w:rsidRPr="001272E3">
              <w:rPr>
                <w:rFonts w:ascii="Arial" w:hAnsi="Arial" w:cs="Arial"/>
              </w:rPr>
              <w:t>Le déclarant a précisé :</w:t>
            </w:r>
          </w:p>
          <w:p w:rsidR="00D426EB" w:rsidRDefault="00FB5503" w:rsidP="00F22AD4">
            <w:pPr>
              <w:numPr>
                <w:ilvl w:val="0"/>
                <w:numId w:val="17"/>
              </w:numPr>
              <w:tabs>
                <w:tab w:val="left" w:pos="923"/>
              </w:tabs>
              <w:spacing w:line="360" w:lineRule="auto"/>
              <w:ind w:left="1494" w:hanging="360"/>
              <w:jc w:val="both"/>
              <w:rPr>
                <w:rFonts w:ascii="Arial" w:hAnsi="Arial" w:cs="Arial"/>
              </w:rPr>
            </w:pPr>
            <w:r w:rsidRPr="00D426EB">
              <w:rPr>
                <w:rFonts w:ascii="Arial" w:hAnsi="Arial" w:cs="Arial"/>
              </w:rPr>
              <w:t xml:space="preserve">qu'il </w:t>
            </w:r>
            <w:r w:rsidR="005B062D">
              <w:rPr>
                <w:rFonts w:ascii="Arial" w:hAnsi="Arial" w:cs="Arial"/>
              </w:rPr>
              <w:t>n'</w:t>
            </w:r>
            <w:r w:rsidRPr="00D426EB">
              <w:rPr>
                <w:rFonts w:ascii="Arial" w:hAnsi="Arial" w:cs="Arial"/>
              </w:rPr>
              <w:t>envisage</w:t>
            </w:r>
            <w:r w:rsidR="005B062D">
              <w:rPr>
                <w:rFonts w:ascii="Arial" w:hAnsi="Arial" w:cs="Arial"/>
              </w:rPr>
              <w:t xml:space="preserve"> pas</w:t>
            </w:r>
            <w:r w:rsidRPr="00D426EB">
              <w:rPr>
                <w:rFonts w:ascii="Arial" w:hAnsi="Arial" w:cs="Arial"/>
              </w:rPr>
              <w:t xml:space="preserve"> de poursuivre l’acquisition et la cession de nouvelles actions</w:t>
            </w:r>
            <w:r w:rsidR="00D426EB">
              <w:rPr>
                <w:rFonts w:ascii="Arial" w:hAnsi="Arial" w:cs="Arial"/>
              </w:rPr>
              <w:t> ;</w:t>
            </w:r>
            <w:r w:rsidRPr="00D426EB">
              <w:rPr>
                <w:rFonts w:ascii="Arial" w:hAnsi="Arial" w:cs="Arial"/>
              </w:rPr>
              <w:t xml:space="preserve"> </w:t>
            </w:r>
          </w:p>
          <w:p w:rsidR="00CA5AC3" w:rsidRPr="00CA5AC3" w:rsidRDefault="00FB5503" w:rsidP="00CA5AC3">
            <w:pPr>
              <w:numPr>
                <w:ilvl w:val="0"/>
                <w:numId w:val="17"/>
              </w:numPr>
              <w:tabs>
                <w:tab w:val="left" w:pos="923"/>
              </w:tabs>
              <w:spacing w:line="360" w:lineRule="auto"/>
              <w:ind w:left="1494" w:hanging="360"/>
              <w:jc w:val="both"/>
              <w:rPr>
                <w:rFonts w:ascii="Arial" w:hAnsi="Arial" w:cs="Arial"/>
              </w:rPr>
            </w:pPr>
            <w:r w:rsidRPr="00D426EB">
              <w:rPr>
                <w:rFonts w:ascii="Arial" w:hAnsi="Arial" w:cs="Arial"/>
              </w:rPr>
              <w:t>pas d’autres intentions</w:t>
            </w:r>
            <w:r w:rsidR="004263E2">
              <w:rPr>
                <w:rFonts w:ascii="Arial" w:hAnsi="Arial" w:cs="Arial"/>
              </w:rPr>
              <w:t>.</w:t>
            </w:r>
            <w:r w:rsidRPr="004263E2">
              <w:rPr>
                <w:rFonts w:ascii="Arial" w:hAnsi="Arial" w:cs="Arial"/>
              </w:rPr>
              <w:t xml:space="preserve">   </w:t>
            </w:r>
          </w:p>
        </w:tc>
      </w:tr>
      <w:tr w:rsidR="00313EBE" w:rsidRPr="001272E3" w:rsidTr="00CA0E98">
        <w:trPr>
          <w:cantSplit/>
          <w:trHeight w:val="80"/>
        </w:trPr>
        <w:tc>
          <w:tcPr>
            <w:tcW w:w="9998" w:type="dxa"/>
            <w:gridSpan w:val="7"/>
          </w:tcPr>
          <w:p w:rsidR="00313EBE" w:rsidRPr="00285179" w:rsidRDefault="00313EBE" w:rsidP="00313EBE">
            <w:pPr>
              <w:spacing w:line="200" w:lineRule="exact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13EBE" w:rsidRPr="001272E3" w:rsidTr="00285179">
        <w:trPr>
          <w:cantSplit/>
          <w:trHeight w:val="467"/>
        </w:trPr>
        <w:tc>
          <w:tcPr>
            <w:tcW w:w="9998" w:type="dxa"/>
            <w:gridSpan w:val="7"/>
          </w:tcPr>
          <w:p w:rsidR="00313EBE" w:rsidRPr="00CA0E98" w:rsidRDefault="00A639D2" w:rsidP="00FC1132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A0E98">
              <w:rPr>
                <w:rFonts w:ascii="Arial" w:hAnsi="Arial" w:cs="Arial"/>
                <w:b/>
              </w:rPr>
              <w:t>V</w:t>
            </w:r>
            <w:r w:rsidR="004263E2">
              <w:rPr>
                <w:rFonts w:ascii="Arial" w:hAnsi="Arial" w:cs="Arial"/>
                <w:b/>
              </w:rPr>
              <w:t>I</w:t>
            </w:r>
            <w:r w:rsidRPr="00CA0E98">
              <w:rPr>
                <w:rFonts w:ascii="Arial" w:hAnsi="Arial" w:cs="Arial"/>
                <w:b/>
              </w:rPr>
              <w:t xml:space="preserve">- </w:t>
            </w:r>
            <w:r w:rsidR="00313EBE" w:rsidRPr="00CA0E98">
              <w:rPr>
                <w:rFonts w:ascii="Arial" w:hAnsi="Arial" w:cs="Arial"/>
                <w:b/>
              </w:rPr>
              <w:t xml:space="preserve">OPERATION DONNANT LIEU A LA DECLARATION : </w:t>
            </w:r>
            <w:r w:rsidR="00FC1132">
              <w:rPr>
                <w:rFonts w:ascii="Arial" w:hAnsi="Arial" w:cs="Arial"/>
                <w:b/>
              </w:rPr>
              <w:t>Cession en Bourse</w:t>
            </w:r>
          </w:p>
          <w:p w:rsidR="00313EBE" w:rsidRPr="00CA0E98" w:rsidRDefault="00313EBE" w:rsidP="00313EBE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313EBE" w:rsidRPr="001272E3" w:rsidTr="00285179">
        <w:trPr>
          <w:cantSplit/>
          <w:trHeight w:val="671"/>
        </w:trPr>
        <w:tc>
          <w:tcPr>
            <w:tcW w:w="9998" w:type="dxa"/>
            <w:gridSpan w:val="7"/>
          </w:tcPr>
          <w:p w:rsidR="00313EBE" w:rsidRPr="00CA0E98" w:rsidRDefault="00313EBE" w:rsidP="00201F02">
            <w:pPr>
              <w:tabs>
                <w:tab w:val="num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A0E98">
              <w:rPr>
                <w:rFonts w:ascii="Arial" w:hAnsi="Arial" w:cs="Arial"/>
              </w:rPr>
              <w:t xml:space="preserve">Cette déclaration a été communiquée à la Bourse de Tunis, le </w:t>
            </w:r>
            <w:r w:rsidR="00201F02">
              <w:rPr>
                <w:rFonts w:ascii="Arial" w:hAnsi="Arial" w:cs="Arial"/>
              </w:rPr>
              <w:t>25</w:t>
            </w:r>
            <w:r w:rsidRPr="00CA0E98">
              <w:rPr>
                <w:rFonts w:ascii="Arial" w:hAnsi="Arial" w:cs="Arial"/>
              </w:rPr>
              <w:t xml:space="preserve"> </w:t>
            </w:r>
            <w:r w:rsidR="00201F02">
              <w:rPr>
                <w:rFonts w:ascii="Arial" w:hAnsi="Arial" w:cs="Arial"/>
              </w:rPr>
              <w:t>Mars</w:t>
            </w:r>
            <w:r w:rsidRPr="00CA0E98">
              <w:rPr>
                <w:rFonts w:ascii="Arial" w:hAnsi="Arial" w:cs="Arial"/>
              </w:rPr>
              <w:t xml:space="preserve"> 201</w:t>
            </w:r>
            <w:r w:rsidR="00201F02">
              <w:rPr>
                <w:rFonts w:ascii="Arial" w:hAnsi="Arial" w:cs="Arial"/>
              </w:rPr>
              <w:t>9</w:t>
            </w:r>
            <w:r w:rsidRPr="00CA0E98">
              <w:rPr>
                <w:rFonts w:ascii="Arial" w:hAnsi="Arial" w:cs="Arial"/>
              </w:rPr>
              <w:t xml:space="preserve"> par l’intermédiaire en bourse </w:t>
            </w:r>
            <w:r w:rsidR="00201F02">
              <w:rPr>
                <w:rFonts w:ascii="Arial" w:hAnsi="Arial" w:cs="Arial"/>
              </w:rPr>
              <w:t>MAC SA</w:t>
            </w:r>
          </w:p>
        </w:tc>
      </w:tr>
    </w:tbl>
    <w:p w:rsidR="00E50D6F" w:rsidRDefault="00E50D6F" w:rsidP="005E5544">
      <w:pPr>
        <w:rPr>
          <w:rFonts w:ascii="Arial" w:hAnsi="Arial" w:cs="Arial"/>
        </w:rPr>
      </w:pPr>
    </w:p>
    <w:sectPr w:rsidR="00E50D6F" w:rsidSect="00C36D3D"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2F210E2"/>
    <w:lvl w:ilvl="0">
      <w:start w:val="1"/>
      <w:numFmt w:val="upperRoman"/>
      <w:pStyle w:val="Titre1"/>
      <w:lvlText w:val="%1."/>
      <w:legacy w:legacy="1" w:legacySpace="120" w:legacyIndent="360"/>
      <w:lvlJc w:val="left"/>
      <w:pPr>
        <w:ind w:left="215" w:hanging="360"/>
      </w:pPr>
      <w:rPr>
        <w:b/>
        <w:sz w:val="13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D30C0B1A"/>
    <w:lvl w:ilvl="0">
      <w:numFmt w:val="decimal"/>
      <w:lvlText w:val="*"/>
      <w:lvlJc w:val="left"/>
    </w:lvl>
  </w:abstractNum>
  <w:abstractNum w:abstractNumId="2" w15:restartNumberingAfterBreak="0">
    <w:nsid w:val="06D26255"/>
    <w:multiLevelType w:val="multilevel"/>
    <w:tmpl w:val="EAE630C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30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48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84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20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38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74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10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283" w:hanging="180"/>
      </w:pPr>
    </w:lvl>
  </w:abstractNum>
  <w:abstractNum w:abstractNumId="3" w15:restartNumberingAfterBreak="0">
    <w:nsid w:val="16AF7BC5"/>
    <w:multiLevelType w:val="multilevel"/>
    <w:tmpl w:val="4C96798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30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48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84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20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38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74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10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283" w:hanging="180"/>
      </w:pPr>
    </w:lvl>
  </w:abstractNum>
  <w:abstractNum w:abstractNumId="4" w15:restartNumberingAfterBreak="0">
    <w:nsid w:val="2989271A"/>
    <w:multiLevelType w:val="multilevel"/>
    <w:tmpl w:val="95C4E4A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30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48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84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20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38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74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10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283" w:hanging="180"/>
      </w:pPr>
    </w:lvl>
  </w:abstractNum>
  <w:abstractNum w:abstractNumId="5" w15:restartNumberingAfterBreak="0">
    <w:nsid w:val="29FF686B"/>
    <w:multiLevelType w:val="multilevel"/>
    <w:tmpl w:val="44D402C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30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48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84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20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38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74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10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283" w:hanging="180"/>
      </w:pPr>
    </w:lvl>
  </w:abstractNum>
  <w:abstractNum w:abstractNumId="6" w15:restartNumberingAfterBreak="0">
    <w:nsid w:val="2CD05992"/>
    <w:multiLevelType w:val="hybridMultilevel"/>
    <w:tmpl w:val="A6C09DBE"/>
    <w:lvl w:ilvl="0" w:tplc="E9B6AA58">
      <w:start w:val="5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4655D3"/>
    <w:multiLevelType w:val="multilevel"/>
    <w:tmpl w:val="FCECAFC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0110A7"/>
    <w:multiLevelType w:val="multilevel"/>
    <w:tmpl w:val="5636ED30"/>
    <w:lvl w:ilvl="0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sz w:val="1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30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48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84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20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38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74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10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283" w:hanging="180"/>
      </w:pPr>
    </w:lvl>
  </w:abstractNum>
  <w:abstractNum w:abstractNumId="9" w15:restartNumberingAfterBreak="0">
    <w:nsid w:val="395A75C6"/>
    <w:multiLevelType w:val="hybridMultilevel"/>
    <w:tmpl w:val="F81CF494"/>
    <w:lvl w:ilvl="0" w:tplc="D9A2B3EE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242CB5"/>
    <w:multiLevelType w:val="hybridMultilevel"/>
    <w:tmpl w:val="C7860AFC"/>
    <w:lvl w:ilvl="0" w:tplc="CB146AB0">
      <w:start w:val="1"/>
      <w:numFmt w:val="decimal"/>
      <w:lvlText w:val="%1."/>
      <w:lvlJc w:val="left"/>
      <w:pPr>
        <w:tabs>
          <w:tab w:val="num" w:pos="1491"/>
        </w:tabs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D7362"/>
    <w:multiLevelType w:val="singleLevel"/>
    <w:tmpl w:val="D30C0B1A"/>
    <w:lvl w:ilvl="0">
      <w:numFmt w:val="decimal"/>
      <w:lvlText w:val="*"/>
      <w:lvlJc w:val="left"/>
    </w:lvl>
  </w:abstractNum>
  <w:abstractNum w:abstractNumId="12" w15:restartNumberingAfterBreak="0">
    <w:nsid w:val="46380794"/>
    <w:multiLevelType w:val="hybridMultilevel"/>
    <w:tmpl w:val="B87AC0D8"/>
    <w:lvl w:ilvl="0" w:tplc="D30C0B1A">
      <w:numFmt w:val="bullet"/>
      <w:lvlText w:val="-"/>
      <w:lvlJc w:val="left"/>
      <w:pPr>
        <w:tabs>
          <w:tab w:val="num" w:pos="996"/>
        </w:tabs>
        <w:ind w:left="99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45" w:hanging="360"/>
      </w:pPr>
    </w:lvl>
    <w:lvl w:ilvl="2" w:tplc="040C001B" w:tentative="1">
      <w:start w:val="1"/>
      <w:numFmt w:val="lowerRoman"/>
      <w:lvlText w:val="%3."/>
      <w:lvlJc w:val="right"/>
      <w:pPr>
        <w:ind w:left="1665" w:hanging="180"/>
      </w:pPr>
    </w:lvl>
    <w:lvl w:ilvl="3" w:tplc="040C000F" w:tentative="1">
      <w:start w:val="1"/>
      <w:numFmt w:val="decimal"/>
      <w:lvlText w:val="%4."/>
      <w:lvlJc w:val="left"/>
      <w:pPr>
        <w:ind w:left="2385" w:hanging="360"/>
      </w:pPr>
    </w:lvl>
    <w:lvl w:ilvl="4" w:tplc="040C0019" w:tentative="1">
      <w:start w:val="1"/>
      <w:numFmt w:val="lowerLetter"/>
      <w:lvlText w:val="%5."/>
      <w:lvlJc w:val="left"/>
      <w:pPr>
        <w:ind w:left="3105" w:hanging="360"/>
      </w:pPr>
    </w:lvl>
    <w:lvl w:ilvl="5" w:tplc="040C001B" w:tentative="1">
      <w:start w:val="1"/>
      <w:numFmt w:val="lowerRoman"/>
      <w:lvlText w:val="%6."/>
      <w:lvlJc w:val="right"/>
      <w:pPr>
        <w:ind w:left="3825" w:hanging="180"/>
      </w:pPr>
    </w:lvl>
    <w:lvl w:ilvl="6" w:tplc="040C000F" w:tentative="1">
      <w:start w:val="1"/>
      <w:numFmt w:val="decimal"/>
      <w:lvlText w:val="%7."/>
      <w:lvlJc w:val="left"/>
      <w:pPr>
        <w:ind w:left="4545" w:hanging="360"/>
      </w:pPr>
    </w:lvl>
    <w:lvl w:ilvl="7" w:tplc="040C0019" w:tentative="1">
      <w:start w:val="1"/>
      <w:numFmt w:val="lowerLetter"/>
      <w:lvlText w:val="%8."/>
      <w:lvlJc w:val="left"/>
      <w:pPr>
        <w:ind w:left="5265" w:hanging="360"/>
      </w:pPr>
    </w:lvl>
    <w:lvl w:ilvl="8" w:tplc="040C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13" w15:restartNumberingAfterBreak="0">
    <w:nsid w:val="49DA0189"/>
    <w:multiLevelType w:val="multilevel"/>
    <w:tmpl w:val="67161A2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30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48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84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20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38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74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10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283" w:hanging="180"/>
      </w:pPr>
    </w:lvl>
  </w:abstractNum>
  <w:abstractNum w:abstractNumId="14" w15:restartNumberingAfterBreak="0">
    <w:nsid w:val="50C56D43"/>
    <w:multiLevelType w:val="hybridMultilevel"/>
    <w:tmpl w:val="36502148"/>
    <w:lvl w:ilvl="0" w:tplc="A0DC9F0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54B85"/>
    <w:multiLevelType w:val="hybridMultilevel"/>
    <w:tmpl w:val="FCECAFC2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9377569"/>
    <w:multiLevelType w:val="multilevel"/>
    <w:tmpl w:val="2F9CDFF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hint="default"/>
        <w:b w:val="0"/>
        <w:bCs w:val="0"/>
        <w:i w:val="0"/>
        <w:iCs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30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48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84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20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38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74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10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283" w:hanging="180"/>
      </w:pPr>
    </w:lvl>
  </w:abstractNum>
  <w:num w:numId="1">
    <w:abstractNumId w:val="0"/>
  </w:num>
  <w:num w:numId="2">
    <w:abstractNumId w:val="16"/>
  </w:num>
  <w:num w:numId="3">
    <w:abstractNumId w:val="1"/>
    <w:lvlOverride w:ilvl="0">
      <w:lvl w:ilvl="0">
        <w:start w:val="1"/>
        <w:numFmt w:val="bullet"/>
        <w:lvlText w:val=""/>
        <w:legacy w:legacy="1" w:legacySpace="120" w:legacyIndent="360"/>
        <w:lvlJc w:val="left"/>
        <w:pPr>
          <w:ind w:left="1142" w:hanging="360"/>
        </w:pPr>
        <w:rPr>
          <w:rFonts w:ascii="Symbol" w:hAnsi="Symbol" w:hint="default"/>
          <w:b w:val="0"/>
          <w:i w:val="0"/>
          <w:sz w:val="14"/>
        </w:rPr>
      </w:lvl>
    </w:lvlOverride>
  </w:num>
  <w:num w:numId="4">
    <w:abstractNumId w:val="8"/>
  </w:num>
  <w:num w:numId="5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1494" w:hanging="360"/>
        </w:pPr>
        <w:rPr>
          <w:b/>
        </w:rPr>
      </w:lvl>
    </w:lvlOverride>
  </w:num>
  <w:num w:numId="6">
    <w:abstractNumId w:val="5"/>
  </w:num>
  <w:num w:numId="7">
    <w:abstractNumId w:val="13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9"/>
  </w:num>
  <w:num w:numId="13">
    <w:abstractNumId w:val="3"/>
  </w:num>
  <w:num w:numId="14">
    <w:abstractNumId w:val="6"/>
  </w:num>
  <w:num w:numId="15">
    <w:abstractNumId w:val="10"/>
  </w:num>
  <w:num w:numId="16">
    <w:abstractNumId w:val="12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55"/>
    <w:rsid w:val="0003391C"/>
    <w:rsid w:val="00034652"/>
    <w:rsid w:val="00037C2C"/>
    <w:rsid w:val="00047045"/>
    <w:rsid w:val="0008416B"/>
    <w:rsid w:val="00094471"/>
    <w:rsid w:val="000B0DBC"/>
    <w:rsid w:val="000E4D75"/>
    <w:rsid w:val="001006D4"/>
    <w:rsid w:val="00117128"/>
    <w:rsid w:val="001272E3"/>
    <w:rsid w:val="001469A1"/>
    <w:rsid w:val="00186419"/>
    <w:rsid w:val="00195B8A"/>
    <w:rsid w:val="001A3123"/>
    <w:rsid w:val="001B1AAB"/>
    <w:rsid w:val="001B589E"/>
    <w:rsid w:val="001C55F2"/>
    <w:rsid w:val="001D15D3"/>
    <w:rsid w:val="001E52D1"/>
    <w:rsid w:val="00201F02"/>
    <w:rsid w:val="00202417"/>
    <w:rsid w:val="00204A25"/>
    <w:rsid w:val="0021088D"/>
    <w:rsid w:val="00244A3B"/>
    <w:rsid w:val="0024504B"/>
    <w:rsid w:val="00274657"/>
    <w:rsid w:val="00285179"/>
    <w:rsid w:val="002A5E76"/>
    <w:rsid w:val="002C00A2"/>
    <w:rsid w:val="00313EBE"/>
    <w:rsid w:val="00333236"/>
    <w:rsid w:val="003362B4"/>
    <w:rsid w:val="00352BF7"/>
    <w:rsid w:val="003A1AAF"/>
    <w:rsid w:val="003A4070"/>
    <w:rsid w:val="003A732B"/>
    <w:rsid w:val="003B650E"/>
    <w:rsid w:val="003C6286"/>
    <w:rsid w:val="003D1FA1"/>
    <w:rsid w:val="003D2BE7"/>
    <w:rsid w:val="00415B81"/>
    <w:rsid w:val="004263E2"/>
    <w:rsid w:val="00452B18"/>
    <w:rsid w:val="00484C2B"/>
    <w:rsid w:val="00490E89"/>
    <w:rsid w:val="004B69BF"/>
    <w:rsid w:val="004C2971"/>
    <w:rsid w:val="004D01EF"/>
    <w:rsid w:val="004E022B"/>
    <w:rsid w:val="004E050E"/>
    <w:rsid w:val="004E63A6"/>
    <w:rsid w:val="004F49B7"/>
    <w:rsid w:val="00565897"/>
    <w:rsid w:val="00573C7F"/>
    <w:rsid w:val="00575A9E"/>
    <w:rsid w:val="0059539B"/>
    <w:rsid w:val="00595F95"/>
    <w:rsid w:val="005A201C"/>
    <w:rsid w:val="005B062D"/>
    <w:rsid w:val="005E5544"/>
    <w:rsid w:val="005E6755"/>
    <w:rsid w:val="00624321"/>
    <w:rsid w:val="00647234"/>
    <w:rsid w:val="00647561"/>
    <w:rsid w:val="006503BA"/>
    <w:rsid w:val="006579BE"/>
    <w:rsid w:val="00682730"/>
    <w:rsid w:val="00696552"/>
    <w:rsid w:val="006E7ECD"/>
    <w:rsid w:val="007219C3"/>
    <w:rsid w:val="0075053C"/>
    <w:rsid w:val="007537F2"/>
    <w:rsid w:val="00766F37"/>
    <w:rsid w:val="007915E4"/>
    <w:rsid w:val="007C6853"/>
    <w:rsid w:val="007F59DF"/>
    <w:rsid w:val="007F5FD7"/>
    <w:rsid w:val="00814954"/>
    <w:rsid w:val="00817F20"/>
    <w:rsid w:val="008628D1"/>
    <w:rsid w:val="00883656"/>
    <w:rsid w:val="008D5A99"/>
    <w:rsid w:val="008E7B38"/>
    <w:rsid w:val="00916DF2"/>
    <w:rsid w:val="00923A25"/>
    <w:rsid w:val="00964878"/>
    <w:rsid w:val="00973446"/>
    <w:rsid w:val="00977F08"/>
    <w:rsid w:val="00991C87"/>
    <w:rsid w:val="009C53C6"/>
    <w:rsid w:val="00A20CE0"/>
    <w:rsid w:val="00A41325"/>
    <w:rsid w:val="00A56440"/>
    <w:rsid w:val="00A639D2"/>
    <w:rsid w:val="00AA6908"/>
    <w:rsid w:val="00AB4C45"/>
    <w:rsid w:val="00AD2E98"/>
    <w:rsid w:val="00B40446"/>
    <w:rsid w:val="00C36D3D"/>
    <w:rsid w:val="00C60B03"/>
    <w:rsid w:val="00C611E3"/>
    <w:rsid w:val="00CA0E98"/>
    <w:rsid w:val="00CA5AC3"/>
    <w:rsid w:val="00CA6A09"/>
    <w:rsid w:val="00D17557"/>
    <w:rsid w:val="00D2199F"/>
    <w:rsid w:val="00D24673"/>
    <w:rsid w:val="00D27F9C"/>
    <w:rsid w:val="00D426EB"/>
    <w:rsid w:val="00D44772"/>
    <w:rsid w:val="00D53C53"/>
    <w:rsid w:val="00D80DF8"/>
    <w:rsid w:val="00D967F8"/>
    <w:rsid w:val="00D9754D"/>
    <w:rsid w:val="00DF4FD7"/>
    <w:rsid w:val="00E017DC"/>
    <w:rsid w:val="00E50D6F"/>
    <w:rsid w:val="00E7685B"/>
    <w:rsid w:val="00E85F10"/>
    <w:rsid w:val="00E925A1"/>
    <w:rsid w:val="00EA1A24"/>
    <w:rsid w:val="00F11E71"/>
    <w:rsid w:val="00F122E8"/>
    <w:rsid w:val="00F41799"/>
    <w:rsid w:val="00F50F43"/>
    <w:rsid w:val="00F56B61"/>
    <w:rsid w:val="00F615A7"/>
    <w:rsid w:val="00F6281D"/>
    <w:rsid w:val="00F6623F"/>
    <w:rsid w:val="00F8125C"/>
    <w:rsid w:val="00F91B31"/>
    <w:rsid w:val="00F95424"/>
    <w:rsid w:val="00FB0593"/>
    <w:rsid w:val="00FB5503"/>
    <w:rsid w:val="00FB6911"/>
    <w:rsid w:val="00FC1132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5D45C1-A88C-4055-BE9F-E98CCEE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46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973446"/>
    <w:pPr>
      <w:keepNext/>
      <w:numPr>
        <w:numId w:val="1"/>
      </w:numPr>
      <w:tabs>
        <w:tab w:val="left" w:pos="720"/>
      </w:tabs>
      <w:spacing w:before="60"/>
      <w:ind w:right="215" w:firstLine="142"/>
      <w:jc w:val="both"/>
      <w:outlineLvl w:val="0"/>
    </w:pPr>
    <w:rPr>
      <w:rFonts w:ascii="Arial" w:hAnsi="Arial" w:cs="Arial"/>
      <w:b/>
      <w:bCs/>
      <w:sz w:val="13"/>
      <w:szCs w:val="13"/>
    </w:rPr>
  </w:style>
  <w:style w:type="paragraph" w:styleId="Titre2">
    <w:name w:val="heading 2"/>
    <w:basedOn w:val="Normal"/>
    <w:next w:val="Normal"/>
    <w:qFormat/>
    <w:rsid w:val="00973446"/>
    <w:pPr>
      <w:keepNext/>
      <w:jc w:val="center"/>
      <w:outlineLvl w:val="1"/>
    </w:pPr>
    <w:rPr>
      <w:rFonts w:ascii="GillSans" w:hAnsi="GillSans"/>
      <w:b/>
      <w:bCs/>
      <w:smallCaps/>
      <w:sz w:val="9"/>
      <w:szCs w:val="9"/>
    </w:rPr>
  </w:style>
  <w:style w:type="paragraph" w:styleId="Titre3">
    <w:name w:val="heading 3"/>
    <w:basedOn w:val="Normal"/>
    <w:next w:val="Normal"/>
    <w:qFormat/>
    <w:rsid w:val="00973446"/>
    <w:pPr>
      <w:keepNext/>
      <w:spacing w:line="180" w:lineRule="exact"/>
      <w:jc w:val="center"/>
      <w:outlineLvl w:val="2"/>
    </w:pPr>
    <w:rPr>
      <w:rFonts w:ascii="Arial" w:hAnsi="Arial" w:cs="Arial"/>
      <w:b/>
      <w:bCs/>
      <w:sz w:val="13"/>
      <w:szCs w:val="13"/>
    </w:rPr>
  </w:style>
  <w:style w:type="paragraph" w:styleId="Titre4">
    <w:name w:val="heading 4"/>
    <w:basedOn w:val="Normal"/>
    <w:next w:val="Normal"/>
    <w:qFormat/>
    <w:rsid w:val="00973446"/>
    <w:pPr>
      <w:keepNext/>
      <w:spacing w:line="160" w:lineRule="exact"/>
      <w:jc w:val="both"/>
      <w:outlineLvl w:val="3"/>
    </w:pPr>
    <w:rPr>
      <w:rFonts w:ascii="Arial" w:hAnsi="Arial" w:cs="Arial"/>
      <w:b/>
      <w:bCs/>
      <w:sz w:val="13"/>
      <w:szCs w:val="1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rsid w:val="006E7ECD"/>
  </w:style>
  <w:style w:type="paragraph" w:styleId="Textedebulles">
    <w:name w:val="Balloon Text"/>
    <w:basedOn w:val="Normal"/>
    <w:link w:val="TextedebullesCar"/>
    <w:uiPriority w:val="99"/>
    <w:semiHidden/>
    <w:unhideWhenUsed/>
    <w:rsid w:val="00490E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E8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611E3"/>
    <w:pPr>
      <w:ind w:left="720"/>
      <w:contextualSpacing/>
    </w:pPr>
  </w:style>
  <w:style w:type="table" w:styleId="Grilledutableau">
    <w:name w:val="Table Grid"/>
    <w:basedOn w:val="TableauNormal"/>
    <w:rsid w:val="00C6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 DE FRANCHISSEMENT DES SEUILS DE PARTICIPATION</vt:lpstr>
    </vt:vector>
  </TitlesOfParts>
  <Company>BVMT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FRANCHISSEMENT DES SEUILS DE PARTICIPATION</dc:title>
  <dc:creator>MAHER</dc:creator>
  <cp:lastModifiedBy>Mahdi Aloui</cp:lastModifiedBy>
  <cp:revision>6</cp:revision>
  <cp:lastPrinted>2017-11-27T15:47:00Z</cp:lastPrinted>
  <dcterms:created xsi:type="dcterms:W3CDTF">2019-03-27T08:32:00Z</dcterms:created>
  <dcterms:modified xsi:type="dcterms:W3CDTF">2019-03-27T16:00:00Z</dcterms:modified>
</cp:coreProperties>
</file>